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50" w:type="dxa"/>
        <w:tblInd w:w="-30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抚顺市应急管理局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  <w:lang w:val="en-US" w:eastAsia="zh-CN"/>
              </w:rPr>
              <w:t>依申请公开政府信息</w:t>
            </w:r>
            <w:r>
              <w:rPr>
                <w:rFonts w:hint="default"/>
                <w:b/>
                <w:bCs/>
                <w:sz w:val="32"/>
                <w:szCs w:val="32"/>
                <w:lang w:val="en-US" w:eastAsia="zh-CN"/>
              </w:rPr>
              <w:t>流程图</w:t>
            </w:r>
          </w:p>
          <w:p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45085</wp:posOffset>
                      </wp:positionV>
                      <wp:extent cx="2562860" cy="400050"/>
                      <wp:effectExtent l="4445" t="4445" r="23495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103880" y="1035685"/>
                                <a:ext cx="256286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《抚顺市应急管理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局政府信息公开申请表》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8.95pt;margin-top:3.55pt;height:31.5pt;width:201.8pt;z-index:251658240;mso-width-relative:page;mso-height-relative:page;" fillcolor="#FFFFFF [3201]" filled="t" stroked="t" coordsize="21600,21600" o:gfxdata="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Nj1qDNUAAAAJAQAADwAAAAAAAAABACAAAAAiAAAAZHJzL2Rvd25yZXYueG1sUEsBAhQAFAAA&#10;AAgAh07iQNxo09xkAgAAwwQAAA4AAAAAAAAAAQAgAAAAJAEAAGRycy9lMm9Eb2MueG1sUEsFBgAA&#10;AAAGAAYAWQEAAPo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《抚顺市应急管理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局政府信息公开申请表》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5784215</wp:posOffset>
                      </wp:positionV>
                      <wp:extent cx="1323340" cy="713740"/>
                      <wp:effectExtent l="4445" t="4445" r="5715" b="571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513455" y="6821805"/>
                                <a:ext cx="1323340" cy="713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不属抚顺市应急管理局制作的政府信息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7.2pt;margin-top:455.45pt;height:56.2pt;width:104.2pt;z-index:251660288;mso-width-relative:page;mso-height-relative:page;" fillcolor="#FFFFFF [3201]" filled="t" stroked="t" coordsize="21600,21600" o:gfxdata="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ByjHHXAAAADAEAAA8AAAAAAAAAAQAgAAAAIgAAAGRycy9kb3ducmV2LnhtbFBLAQIUABQA&#10;AAAIAIdO4kDUyg4NYwIAAMMEAAAOAAAAAAAAAAEAIAAAACYBAABkcnMvZTJvRG9jLnhtbFBLBQYA&#10;AAAABgAGAFkBAAD7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不属抚顺市应急管理局制作的政府信息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2463165</wp:posOffset>
                      </wp:positionV>
                      <wp:extent cx="1951990" cy="381000"/>
                      <wp:effectExtent l="4445" t="5080" r="5715" b="1397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961005" y="3434715"/>
                                <a:ext cx="195199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抚顺市应急管理局办公室审查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8.15pt;margin-top:193.95pt;height:30pt;width:153.7pt;z-index:251659264;mso-width-relative:page;mso-height-relative:page;" fillcolor="#FFFFFF [3201]" filled="t" stroked="t" coordsize="21600,21600" o:gfxdata="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BHDV9cAAAALAQAADwAAAAAAAAABACAAAAAiAAAAZHJzL2Rvd25yZXYueG1sUEsBAhQA&#10;FAAAAAgAh07iQMjpWHllAgAAwwQAAA4AAAAAAAAAAQAgAAAAJgEAAGRycy9lMm9Eb2MueG1sUEsF&#10;BgAAAAAGAAYAWQEAAP0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抚顺市应急管理局办公室审查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inline distT="0" distB="0" distL="114300" distR="114300">
                  <wp:extent cx="6991350" cy="7877175"/>
                  <wp:effectExtent l="0" t="0" r="0" b="9525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0" cy="787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/>
      </w:pPr>
    </w:p>
    <w:tbl>
      <w:tblPr>
        <w:tblW w:w="10800" w:type="dxa"/>
        <w:tblInd w:w="-30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2405A"/>
    <w:rsid w:val="01F2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73737"/>
      <w:u w:val="none"/>
    </w:rPr>
  </w:style>
  <w:style w:type="character" w:customStyle="1" w:styleId="6">
    <w:name w:val="on"/>
    <w:basedOn w:val="4"/>
    <w:uiPriority w:val="0"/>
    <w:rPr>
      <w:color w:val="FFFFFF"/>
      <w:bdr w:val="single" w:color="CC1818" w:sz="6" w:space="0"/>
      <w:shd w:val="clear" w:fill="A91819"/>
    </w:rPr>
  </w:style>
  <w:style w:type="character" w:customStyle="1" w:styleId="7">
    <w:name w:val="red"/>
    <w:basedOn w:val="4"/>
    <w:uiPriority w:val="0"/>
    <w:rPr>
      <w:color w:val="FF0000"/>
    </w:rPr>
  </w:style>
  <w:style w:type="character" w:customStyle="1" w:styleId="8">
    <w:name w:val="more"/>
    <w:basedOn w:val="4"/>
    <w:uiPriority w:val="0"/>
    <w:rPr>
      <w:sz w:val="18"/>
      <w:szCs w:val="18"/>
    </w:rPr>
  </w:style>
  <w:style w:type="character" w:customStyle="1" w:styleId="9">
    <w:name w:val="more1"/>
    <w:basedOn w:val="4"/>
    <w:uiPriority w:val="0"/>
    <w:rPr>
      <w:sz w:val="18"/>
      <w:szCs w:val="18"/>
    </w:rPr>
  </w:style>
  <w:style w:type="character" w:customStyle="1" w:styleId="10">
    <w:name w:val="more2"/>
    <w:basedOn w:val="4"/>
    <w:uiPriority w:val="0"/>
    <w:rPr>
      <w:sz w:val="18"/>
      <w:szCs w:val="18"/>
    </w:rPr>
  </w:style>
  <w:style w:type="character" w:customStyle="1" w:styleId="11">
    <w:name w:val="news-edit-cont"/>
    <w:basedOn w:val="4"/>
    <w:uiPriority w:val="0"/>
  </w:style>
  <w:style w:type="character" w:customStyle="1" w:styleId="12">
    <w:name w:val="on6"/>
    <w:basedOn w:val="4"/>
    <w:uiPriority w:val="0"/>
    <w:rPr>
      <w:color w:val="FFFFFF"/>
      <w:bdr w:val="single" w:color="CC1818" w:sz="6" w:space="0"/>
      <w:shd w:val="clear" w:fill="A9181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2021-01-27T02:30:00Z</dcterms:created>
  <dc:creator>夏日阳光</dc:creator>
  <cp:lastModifiedBy>夏日阳光</cp:lastModifiedBy>
  <dcterms:modified xsi:type="dcterms:W3CDTF">2021-01-27T02:44:47Z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